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DC9" w:rsidRDefault="00826DC9" w:rsidP="00826D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826DC9" w:rsidRDefault="00826DC9" w:rsidP="00826DC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среднемесячной заработной плате руководителя, его заместителей и главного бухгалтера Муниципального</w:t>
      </w:r>
      <w:r w:rsidR="00E05952">
        <w:rPr>
          <w:b/>
          <w:sz w:val="28"/>
          <w:szCs w:val="28"/>
        </w:rPr>
        <w:t xml:space="preserve"> учреждения культуры </w:t>
      </w:r>
      <w:proofErr w:type="spellStart"/>
      <w:r w:rsidR="00E05952">
        <w:rPr>
          <w:b/>
          <w:sz w:val="28"/>
          <w:szCs w:val="28"/>
        </w:rPr>
        <w:t>Павинского</w:t>
      </w:r>
      <w:proofErr w:type="spellEnd"/>
      <w:r w:rsidR="00E05952">
        <w:rPr>
          <w:b/>
          <w:sz w:val="28"/>
          <w:szCs w:val="28"/>
        </w:rPr>
        <w:t xml:space="preserve"> районного краеведческого музея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 w:rsidR="00E05952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Костромской области, её отраслевых (функциональных) органов и под</w:t>
      </w:r>
      <w:r w:rsidR="00E05952">
        <w:rPr>
          <w:b/>
          <w:sz w:val="28"/>
          <w:szCs w:val="28"/>
        </w:rPr>
        <w:t>ведомственных учреждений за 2017</w:t>
      </w:r>
      <w:r>
        <w:rPr>
          <w:b/>
          <w:sz w:val="28"/>
          <w:szCs w:val="28"/>
        </w:rPr>
        <w:t xml:space="preserve"> год.</w:t>
      </w:r>
    </w:p>
    <w:p w:rsidR="00826DC9" w:rsidRDefault="00826DC9" w:rsidP="00826DC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826DC9" w:rsidTr="00957A44">
        <w:tc>
          <w:tcPr>
            <w:tcW w:w="3936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должности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Размер среднемесячной заработной платы</w:t>
            </w:r>
          </w:p>
        </w:tc>
      </w:tr>
      <w:tr w:rsidR="00826DC9" w:rsidTr="00957A44">
        <w:tc>
          <w:tcPr>
            <w:tcW w:w="3936" w:type="dxa"/>
          </w:tcPr>
          <w:p w:rsidR="00826DC9" w:rsidRPr="00826DC9" w:rsidRDefault="00E05952" w:rsidP="00826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МУК </w:t>
            </w:r>
            <w:r w:rsidR="00826DC9" w:rsidRPr="00826DC9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РКМ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Чегодаева Галина Николаевна</w:t>
            </w:r>
          </w:p>
        </w:tc>
        <w:tc>
          <w:tcPr>
            <w:tcW w:w="2232" w:type="dxa"/>
          </w:tcPr>
          <w:p w:rsidR="00826DC9" w:rsidRPr="00826DC9" w:rsidRDefault="00E05952" w:rsidP="00826DC9">
            <w:pPr>
              <w:tabs>
                <w:tab w:val="left" w:pos="615"/>
                <w:tab w:val="center" w:pos="1008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18992.64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26DC9" w:rsidRDefault="00826DC9" w:rsidP="00826DC9">
      <w:pPr>
        <w:jc w:val="center"/>
        <w:rPr>
          <w:b/>
          <w:sz w:val="28"/>
          <w:szCs w:val="28"/>
        </w:rPr>
      </w:pPr>
    </w:p>
    <w:p w:rsidR="001623B3" w:rsidRDefault="001623B3"/>
    <w:sectPr w:rsidR="001623B3" w:rsidSect="00C359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DC9"/>
    <w:rsid w:val="001623B3"/>
    <w:rsid w:val="00826DC9"/>
    <w:rsid w:val="00AC2C8E"/>
    <w:rsid w:val="00E05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>UralSOFT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3</cp:revision>
  <dcterms:created xsi:type="dcterms:W3CDTF">2025-04-27T07:27:00Z</dcterms:created>
  <dcterms:modified xsi:type="dcterms:W3CDTF">2025-05-04T06:36:00Z</dcterms:modified>
</cp:coreProperties>
</file>